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C6" w:rsidRDefault="002F23C6" w:rsidP="002F23C6">
      <w:r>
        <w:t xml:space="preserve">The Madison Parish Port Commission met in a regular session on Tuesday, </w:t>
      </w:r>
      <w:r w:rsidR="005C7EBE">
        <w:t>September 22</w:t>
      </w:r>
      <w:r>
        <w:t>, 2020 at the Madison Parish Port Commission Office.  The meeting was called to order by Chairman Donald Frazier and a roll call was taken as follows:</w:t>
      </w:r>
    </w:p>
    <w:p w:rsidR="002F23C6" w:rsidRDefault="002F23C6" w:rsidP="002F23C6"/>
    <w:p w:rsidR="002F23C6" w:rsidRDefault="002F23C6" w:rsidP="002F23C6">
      <w:pPr>
        <w:tabs>
          <w:tab w:val="left" w:pos="-1440"/>
        </w:tabs>
        <w:ind w:left="3600" w:hanging="2880"/>
      </w:pPr>
      <w:r>
        <w:t xml:space="preserve">Commissioners present:         </w:t>
      </w:r>
      <w:r w:rsidRPr="008947B5">
        <w:t xml:space="preserve"> </w:t>
      </w:r>
      <w:r>
        <w:t>Donald Frazier,</w:t>
      </w:r>
      <w:r w:rsidRPr="002E4447">
        <w:t xml:space="preserve"> </w:t>
      </w:r>
      <w:r>
        <w:t>Charles Vining, Harold Allen, Isaiah Ross, Jim Tucker and Latasha Griffin</w:t>
      </w:r>
    </w:p>
    <w:p w:rsidR="002F23C6" w:rsidRDefault="002F23C6" w:rsidP="002F23C6">
      <w:pPr>
        <w:tabs>
          <w:tab w:val="left" w:pos="-1440"/>
        </w:tabs>
        <w:ind w:left="3600" w:hanging="2880"/>
      </w:pPr>
      <w:r>
        <w:t>Commissioners absent:</w:t>
      </w:r>
      <w:r>
        <w:tab/>
        <w:t xml:space="preserve">Robert Charles Brown </w:t>
      </w:r>
    </w:p>
    <w:p w:rsidR="002F23C6" w:rsidRDefault="002F23C6" w:rsidP="002F23C6">
      <w:pPr>
        <w:tabs>
          <w:tab w:val="left" w:pos="-1440"/>
        </w:tabs>
        <w:ind w:left="3600" w:hanging="2880"/>
      </w:pPr>
    </w:p>
    <w:p w:rsidR="002F23C6" w:rsidRDefault="002F23C6" w:rsidP="002F23C6">
      <w:pPr>
        <w:tabs>
          <w:tab w:val="left" w:pos="-1440"/>
        </w:tabs>
        <w:ind w:left="3600" w:hanging="2880"/>
      </w:pPr>
      <w:r>
        <w:t>Other members present:         Patrick Terry Murphy, Executive Director &amp; Kimmeka Epps, Secretary/Treasurer</w:t>
      </w:r>
    </w:p>
    <w:p w:rsidR="002F23C6" w:rsidRDefault="002F23C6" w:rsidP="002F23C6">
      <w:pPr>
        <w:tabs>
          <w:tab w:val="left" w:pos="-1440"/>
        </w:tabs>
        <w:ind w:left="3600" w:hanging="2880"/>
      </w:pPr>
    </w:p>
    <w:p w:rsidR="002F23C6" w:rsidRDefault="002F23C6" w:rsidP="002F23C6">
      <w:pPr>
        <w:tabs>
          <w:tab w:val="left" w:pos="-1440"/>
        </w:tabs>
        <w:ind w:left="3600" w:hanging="2880"/>
      </w:pPr>
      <w:r>
        <w:t>Visitors:</w:t>
      </w:r>
      <w:r>
        <w:tab/>
        <w:t>Kevin Allen (Terral River Service)</w:t>
      </w:r>
    </w:p>
    <w:p w:rsidR="002F23C6" w:rsidRDefault="002F23C6" w:rsidP="002F23C6">
      <w:pPr>
        <w:tabs>
          <w:tab w:val="left" w:pos="-1440"/>
        </w:tabs>
        <w:ind w:left="3600" w:hanging="2880"/>
      </w:pPr>
    </w:p>
    <w:p w:rsidR="002F23C6" w:rsidRDefault="002F23C6" w:rsidP="002F23C6">
      <w:pPr>
        <w:tabs>
          <w:tab w:val="left" w:pos="-1440"/>
        </w:tabs>
      </w:pPr>
    </w:p>
    <w:p w:rsidR="002F23C6" w:rsidRDefault="002F23C6" w:rsidP="002F23C6">
      <w:pPr>
        <w:tabs>
          <w:tab w:val="left" w:pos="-1440"/>
        </w:tabs>
      </w:pPr>
    </w:p>
    <w:p w:rsidR="002F23C6" w:rsidRDefault="002F23C6" w:rsidP="002F23C6">
      <w:pPr>
        <w:tabs>
          <w:tab w:val="left" w:pos="-1440"/>
        </w:tabs>
        <w:rPr>
          <w:sz w:val="23"/>
          <w:szCs w:val="23"/>
        </w:rPr>
      </w:pPr>
      <w:r>
        <w:rPr>
          <w:sz w:val="23"/>
          <w:szCs w:val="23"/>
        </w:rPr>
        <w:t>On mo</w:t>
      </w:r>
      <w:r w:rsidR="007E6394">
        <w:rPr>
          <w:sz w:val="23"/>
          <w:szCs w:val="23"/>
        </w:rPr>
        <w:t>tion given by Commissioner Vining</w:t>
      </w:r>
      <w:r>
        <w:rPr>
          <w:sz w:val="23"/>
          <w:szCs w:val="23"/>
        </w:rPr>
        <w:t xml:space="preserve"> and seconded by Commissioner Tucker, on approving the previous meeting minutes on </w:t>
      </w:r>
      <w:r>
        <w:t xml:space="preserve">Tuesday, </w:t>
      </w:r>
      <w:r w:rsidR="007E6394">
        <w:t>August 25</w:t>
      </w:r>
      <w:r>
        <w:t xml:space="preserve">, 2020. </w:t>
      </w:r>
      <w:r>
        <w:rPr>
          <w:sz w:val="23"/>
          <w:szCs w:val="23"/>
        </w:rPr>
        <w:t>The minutes were approved with no necessary corrections. Motion carried unanimously.</w:t>
      </w:r>
    </w:p>
    <w:p w:rsidR="002F23C6" w:rsidRDefault="002F23C6" w:rsidP="002F23C6">
      <w:pPr>
        <w:tabs>
          <w:tab w:val="left" w:pos="-1440"/>
        </w:tabs>
        <w:rPr>
          <w:sz w:val="23"/>
          <w:szCs w:val="23"/>
        </w:rPr>
      </w:pPr>
    </w:p>
    <w:p w:rsidR="002F23C6" w:rsidRDefault="007E6394" w:rsidP="002F23C6">
      <w:pPr>
        <w:tabs>
          <w:tab w:val="left" w:pos="-1440"/>
        </w:tabs>
        <w:rPr>
          <w:sz w:val="23"/>
          <w:szCs w:val="23"/>
        </w:rPr>
      </w:pPr>
      <w:r>
        <w:rPr>
          <w:sz w:val="23"/>
          <w:szCs w:val="23"/>
        </w:rPr>
        <w:t xml:space="preserve">Secretary Epps reminded the board </w:t>
      </w:r>
      <w:r w:rsidR="00D05C8C">
        <w:rPr>
          <w:sz w:val="23"/>
          <w:szCs w:val="23"/>
        </w:rPr>
        <w:t>at</w:t>
      </w:r>
      <w:r>
        <w:rPr>
          <w:sz w:val="23"/>
          <w:szCs w:val="23"/>
        </w:rPr>
        <w:t xml:space="preserve"> the completion of projects that will</w:t>
      </w:r>
      <w:r w:rsidR="001A78DC">
        <w:rPr>
          <w:sz w:val="23"/>
          <w:szCs w:val="23"/>
        </w:rPr>
        <w:t xml:space="preserve"> result in several large payments to vendors.</w:t>
      </w:r>
      <w:r w:rsidR="00D05C8C">
        <w:rPr>
          <w:sz w:val="23"/>
          <w:szCs w:val="23"/>
        </w:rPr>
        <w:t xml:space="preserve">  Commissioner Vining questioned the cost of the lan</w:t>
      </w:r>
      <w:r w:rsidR="005C7EBE">
        <w:rPr>
          <w:sz w:val="23"/>
          <w:szCs w:val="23"/>
        </w:rPr>
        <w:t>d scape at the Port Office and c</w:t>
      </w:r>
      <w:r w:rsidR="00D05C8C">
        <w:rPr>
          <w:sz w:val="23"/>
          <w:szCs w:val="23"/>
        </w:rPr>
        <w:t>larity on the wastewater invoices.</w:t>
      </w:r>
      <w:r w:rsidR="00732F2D">
        <w:rPr>
          <w:sz w:val="23"/>
          <w:szCs w:val="23"/>
        </w:rPr>
        <w:t xml:space="preserve"> </w:t>
      </w:r>
      <w:r w:rsidR="00D05C8C">
        <w:rPr>
          <w:sz w:val="23"/>
          <w:szCs w:val="23"/>
        </w:rPr>
        <w:t>Epps provided the information to which Commissioner Vining was questioning.</w:t>
      </w:r>
    </w:p>
    <w:p w:rsidR="002F23C6" w:rsidRDefault="002F23C6" w:rsidP="002F23C6">
      <w:pPr>
        <w:tabs>
          <w:tab w:val="left" w:pos="-1440"/>
        </w:tabs>
        <w:rPr>
          <w:sz w:val="23"/>
          <w:szCs w:val="23"/>
        </w:rPr>
      </w:pPr>
    </w:p>
    <w:p w:rsidR="002F23C6" w:rsidRDefault="002F23C6" w:rsidP="002F23C6">
      <w:pPr>
        <w:rPr>
          <w:sz w:val="23"/>
          <w:szCs w:val="23"/>
        </w:rPr>
      </w:pPr>
      <w:r>
        <w:rPr>
          <w:sz w:val="23"/>
          <w:szCs w:val="23"/>
        </w:rPr>
        <w:t>On mo</w:t>
      </w:r>
      <w:r w:rsidR="007E6394">
        <w:rPr>
          <w:sz w:val="23"/>
          <w:szCs w:val="23"/>
        </w:rPr>
        <w:t>tion given by Commissioner Vining</w:t>
      </w:r>
      <w:r w:rsidRPr="00021204">
        <w:rPr>
          <w:sz w:val="23"/>
          <w:szCs w:val="23"/>
        </w:rPr>
        <w:t xml:space="preserve"> and seconded by Commissioner</w:t>
      </w:r>
      <w:r w:rsidR="007E6394">
        <w:rPr>
          <w:sz w:val="23"/>
          <w:szCs w:val="23"/>
        </w:rPr>
        <w:t>s</w:t>
      </w:r>
      <w:r>
        <w:rPr>
          <w:sz w:val="23"/>
          <w:szCs w:val="23"/>
        </w:rPr>
        <w:t xml:space="preserve"> </w:t>
      </w:r>
      <w:r w:rsidR="007E6394">
        <w:rPr>
          <w:sz w:val="23"/>
          <w:szCs w:val="23"/>
        </w:rPr>
        <w:t>Griffin and Ross</w:t>
      </w:r>
      <w:r>
        <w:rPr>
          <w:sz w:val="23"/>
          <w:szCs w:val="23"/>
        </w:rPr>
        <w:t>, the financial reports were approved with no necessary changes.  Motion carried unanimously.</w:t>
      </w:r>
    </w:p>
    <w:p w:rsidR="002F23C6" w:rsidRDefault="002F23C6" w:rsidP="002F23C6">
      <w:pPr>
        <w:rPr>
          <w:sz w:val="23"/>
          <w:szCs w:val="23"/>
        </w:rPr>
      </w:pPr>
    </w:p>
    <w:p w:rsidR="002F23C6" w:rsidRDefault="002F23C6" w:rsidP="002F23C6">
      <w:pPr>
        <w:rPr>
          <w:sz w:val="23"/>
          <w:szCs w:val="23"/>
        </w:rPr>
      </w:pPr>
      <w:r>
        <w:rPr>
          <w:sz w:val="23"/>
          <w:szCs w:val="23"/>
        </w:rPr>
        <w:t xml:space="preserve">Murphy informed the board </w:t>
      </w:r>
      <w:r w:rsidR="00D05C8C">
        <w:rPr>
          <w:sz w:val="23"/>
          <w:szCs w:val="23"/>
        </w:rPr>
        <w:t xml:space="preserve">that the Police Jury approved the collaborative efforts to apply for a grant to widen Port road.  The Madison Parish Police Jury and Madison Parish Port will share </w:t>
      </w:r>
      <w:bookmarkStart w:id="0" w:name="_GoBack"/>
      <w:bookmarkEnd w:id="0"/>
      <w:r w:rsidR="005C7EBE">
        <w:rPr>
          <w:sz w:val="23"/>
          <w:szCs w:val="23"/>
        </w:rPr>
        <w:t>the cost</w:t>
      </w:r>
      <w:r w:rsidR="00C46A07">
        <w:rPr>
          <w:sz w:val="23"/>
          <w:szCs w:val="23"/>
        </w:rPr>
        <w:t xml:space="preserve"> of the grant writer fees</w:t>
      </w:r>
      <w:r w:rsidR="005C7EBE">
        <w:rPr>
          <w:sz w:val="23"/>
          <w:szCs w:val="23"/>
        </w:rPr>
        <w:t>, etc</w:t>
      </w:r>
      <w:r w:rsidR="00C46A07">
        <w:rPr>
          <w:sz w:val="23"/>
          <w:szCs w:val="23"/>
        </w:rPr>
        <w:t>.</w:t>
      </w:r>
    </w:p>
    <w:p w:rsidR="00C46A07" w:rsidRDefault="00C46A07" w:rsidP="002F23C6">
      <w:pPr>
        <w:rPr>
          <w:sz w:val="23"/>
          <w:szCs w:val="23"/>
        </w:rPr>
      </w:pPr>
    </w:p>
    <w:p w:rsidR="00C46A07" w:rsidRDefault="00C46A07" w:rsidP="00C46A07">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Griffin, the board agreed to the shared cost terms with the Madison Parish Police</w:t>
      </w:r>
      <w:r w:rsidR="005C7EBE">
        <w:rPr>
          <w:sz w:val="23"/>
          <w:szCs w:val="23"/>
        </w:rPr>
        <w:t xml:space="preserve"> Jury</w:t>
      </w:r>
      <w:r>
        <w:rPr>
          <w:sz w:val="23"/>
          <w:szCs w:val="23"/>
        </w:rPr>
        <w:t xml:space="preserve"> to apply for a grant to widen Port road.  Motion carried unanimously.</w:t>
      </w:r>
    </w:p>
    <w:p w:rsidR="00C46A07" w:rsidRDefault="00C46A07" w:rsidP="002F23C6">
      <w:pPr>
        <w:rPr>
          <w:sz w:val="23"/>
          <w:szCs w:val="23"/>
        </w:rPr>
      </w:pPr>
    </w:p>
    <w:p w:rsidR="002F23C6" w:rsidRDefault="002F23C6" w:rsidP="002F23C6">
      <w:pPr>
        <w:rPr>
          <w:sz w:val="23"/>
          <w:szCs w:val="23"/>
        </w:rPr>
      </w:pPr>
    </w:p>
    <w:p w:rsidR="002F23C6" w:rsidRDefault="002F23C6" w:rsidP="002F23C6">
      <w:pPr>
        <w:rPr>
          <w:sz w:val="23"/>
          <w:szCs w:val="23"/>
        </w:rPr>
      </w:pPr>
      <w:r>
        <w:rPr>
          <w:sz w:val="23"/>
          <w:szCs w:val="23"/>
        </w:rPr>
        <w:t xml:space="preserve">Murphy informed the board that </w:t>
      </w:r>
      <w:r w:rsidR="00A54E3D">
        <w:rPr>
          <w:sz w:val="23"/>
          <w:szCs w:val="23"/>
        </w:rPr>
        <w:t>rail spur at Complex Chemical is near completion status.  However, there was an issue with a culvert that hampered the completion and the weather.</w:t>
      </w:r>
    </w:p>
    <w:p w:rsidR="002F23C6" w:rsidRDefault="002F23C6" w:rsidP="002F23C6">
      <w:pPr>
        <w:rPr>
          <w:sz w:val="23"/>
          <w:szCs w:val="23"/>
        </w:rPr>
      </w:pPr>
    </w:p>
    <w:p w:rsidR="002F23C6" w:rsidRDefault="002F23C6" w:rsidP="002F23C6">
      <w:pPr>
        <w:rPr>
          <w:sz w:val="23"/>
          <w:szCs w:val="23"/>
        </w:rPr>
      </w:pPr>
      <w:r>
        <w:rPr>
          <w:sz w:val="23"/>
          <w:szCs w:val="23"/>
        </w:rPr>
        <w:t xml:space="preserve">Murphy </w:t>
      </w:r>
      <w:r w:rsidR="00A54E3D">
        <w:rPr>
          <w:sz w:val="23"/>
          <w:szCs w:val="23"/>
        </w:rPr>
        <w:t>reported on the construction of the pipeline project.  Jerry Melton requested that the project begin at the start of his site.  Areas were flagged for the pipeline.  Commissioner Vining questioned whether the project is on time or behind.  Murphy stated that yes the project is behind but now everything is moving quite swiftly.</w:t>
      </w:r>
    </w:p>
    <w:p w:rsidR="002F23C6" w:rsidRDefault="002F23C6" w:rsidP="002F23C6">
      <w:pPr>
        <w:rPr>
          <w:sz w:val="23"/>
          <w:szCs w:val="23"/>
        </w:rPr>
      </w:pPr>
    </w:p>
    <w:p w:rsidR="002F23C6" w:rsidRDefault="002F23C6" w:rsidP="002F23C6">
      <w:pPr>
        <w:rPr>
          <w:sz w:val="23"/>
          <w:szCs w:val="23"/>
        </w:rPr>
      </w:pPr>
    </w:p>
    <w:p w:rsidR="002F23C6" w:rsidRDefault="002F23C6" w:rsidP="002F23C6">
      <w:pPr>
        <w:rPr>
          <w:b/>
          <w:sz w:val="23"/>
          <w:szCs w:val="23"/>
        </w:rPr>
      </w:pPr>
      <w:r w:rsidRPr="00762F08">
        <w:rPr>
          <w:b/>
          <w:sz w:val="23"/>
          <w:szCs w:val="23"/>
        </w:rPr>
        <w:t>Public comments</w:t>
      </w:r>
      <w:r>
        <w:rPr>
          <w:b/>
          <w:sz w:val="23"/>
          <w:szCs w:val="23"/>
        </w:rPr>
        <w:t xml:space="preserve">: </w:t>
      </w:r>
      <w:r w:rsidR="00A54E3D">
        <w:rPr>
          <w:b/>
          <w:sz w:val="23"/>
          <w:szCs w:val="23"/>
        </w:rPr>
        <w:t xml:space="preserve">Kevin </w:t>
      </w:r>
      <w:r w:rsidR="005C7EBE">
        <w:rPr>
          <w:b/>
          <w:sz w:val="23"/>
          <w:szCs w:val="23"/>
        </w:rPr>
        <w:t>Allen (Terral River Service)</w:t>
      </w:r>
      <w:r w:rsidR="00A54E3D">
        <w:rPr>
          <w:b/>
          <w:sz w:val="23"/>
          <w:szCs w:val="23"/>
        </w:rPr>
        <w:t xml:space="preserve"> stated that widening Port road will be money well spent.  Allen again informed the board of the neglect</w:t>
      </w:r>
      <w:r w:rsidR="00690163">
        <w:rPr>
          <w:b/>
          <w:sz w:val="23"/>
          <w:szCs w:val="23"/>
        </w:rPr>
        <w:t xml:space="preserve"> </w:t>
      </w:r>
      <w:r w:rsidR="00732F2D">
        <w:rPr>
          <w:b/>
          <w:sz w:val="23"/>
          <w:szCs w:val="23"/>
        </w:rPr>
        <w:t>truck</w:t>
      </w:r>
      <w:r w:rsidR="00690163">
        <w:rPr>
          <w:b/>
          <w:sz w:val="23"/>
          <w:szCs w:val="23"/>
        </w:rPr>
        <w:t xml:space="preserve"> drivers. Murphy stated that he and Kim were almost in an accident due to the drivers speeding on Port road.  While </w:t>
      </w:r>
      <w:r w:rsidR="00690163">
        <w:rPr>
          <w:b/>
          <w:sz w:val="23"/>
          <w:szCs w:val="23"/>
        </w:rPr>
        <w:lastRenderedPageBreak/>
        <w:t xml:space="preserve">Secretary Epps suggested holding the truck drivers responsible for their </w:t>
      </w:r>
      <w:r w:rsidR="00732F2D">
        <w:rPr>
          <w:b/>
          <w:sz w:val="23"/>
          <w:szCs w:val="23"/>
        </w:rPr>
        <w:t>negligence</w:t>
      </w:r>
      <w:r w:rsidR="00690163">
        <w:rPr>
          <w:b/>
          <w:sz w:val="23"/>
          <w:szCs w:val="23"/>
        </w:rPr>
        <w:t xml:space="preserve"> while driving with a full load.  Commissioner Vining and Allen both agreed that while there is no </w:t>
      </w:r>
      <w:r w:rsidR="005C7EBE">
        <w:rPr>
          <w:b/>
          <w:sz w:val="23"/>
          <w:szCs w:val="23"/>
        </w:rPr>
        <w:t>shoulder (</w:t>
      </w:r>
      <w:r w:rsidR="00690163">
        <w:rPr>
          <w:b/>
          <w:sz w:val="23"/>
          <w:szCs w:val="23"/>
        </w:rPr>
        <w:t>gravel shoulder) on the road that is a hazard.  Murphy has requested a deputy in the area to control the speeding and reckless driving.</w:t>
      </w:r>
    </w:p>
    <w:p w:rsidR="002F23C6" w:rsidRDefault="002F23C6" w:rsidP="002F23C6">
      <w:pPr>
        <w:rPr>
          <w:sz w:val="23"/>
          <w:szCs w:val="23"/>
        </w:rPr>
      </w:pPr>
    </w:p>
    <w:p w:rsidR="002F23C6" w:rsidRDefault="002F23C6" w:rsidP="002F23C6">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Ross, to move into executive session.  Motion carried unanimously.</w:t>
      </w:r>
    </w:p>
    <w:p w:rsidR="002F23C6" w:rsidRDefault="002F23C6" w:rsidP="002F23C6">
      <w:pPr>
        <w:rPr>
          <w:sz w:val="23"/>
          <w:szCs w:val="23"/>
        </w:rPr>
      </w:pPr>
    </w:p>
    <w:p w:rsidR="002F23C6" w:rsidRDefault="002F23C6" w:rsidP="002F23C6">
      <w:pPr>
        <w:rPr>
          <w:sz w:val="23"/>
          <w:szCs w:val="23"/>
        </w:rPr>
      </w:pPr>
      <w:r>
        <w:rPr>
          <w:sz w:val="23"/>
          <w:szCs w:val="23"/>
        </w:rPr>
        <w:t xml:space="preserve">On motion given by </w:t>
      </w:r>
      <w:r w:rsidR="00690163">
        <w:rPr>
          <w:sz w:val="23"/>
          <w:szCs w:val="23"/>
        </w:rPr>
        <w:t>Commissioner Allen</w:t>
      </w:r>
      <w:r w:rsidRPr="00021204">
        <w:rPr>
          <w:sz w:val="23"/>
          <w:szCs w:val="23"/>
        </w:rPr>
        <w:t xml:space="preserve"> and seconded by Commissioner</w:t>
      </w:r>
      <w:r>
        <w:rPr>
          <w:sz w:val="23"/>
          <w:szCs w:val="23"/>
        </w:rPr>
        <w:t xml:space="preserve"> Ross, to end the executive session and return to regular session.  Motion carried unanimously.</w:t>
      </w:r>
    </w:p>
    <w:p w:rsidR="002F23C6" w:rsidRDefault="002F23C6" w:rsidP="002F23C6">
      <w:pPr>
        <w:rPr>
          <w:sz w:val="22"/>
          <w:szCs w:val="22"/>
        </w:rPr>
      </w:pPr>
    </w:p>
    <w:p w:rsidR="002F23C6" w:rsidRDefault="002F23C6" w:rsidP="002F23C6">
      <w:pPr>
        <w:rPr>
          <w:sz w:val="22"/>
          <w:szCs w:val="22"/>
        </w:rPr>
      </w:pPr>
    </w:p>
    <w:p w:rsidR="002F23C6" w:rsidRDefault="002F23C6" w:rsidP="002F23C6">
      <w:pPr>
        <w:rPr>
          <w:sz w:val="22"/>
          <w:szCs w:val="22"/>
        </w:rPr>
      </w:pPr>
      <w:r>
        <w:rPr>
          <w:sz w:val="22"/>
          <w:szCs w:val="22"/>
        </w:rPr>
        <w:t>There being no further business brought before the board, Chairman Frazier declared the meeting adjourned.</w:t>
      </w:r>
    </w:p>
    <w:p w:rsidR="002F23C6" w:rsidRDefault="002F23C6" w:rsidP="002F23C6">
      <w:pPr>
        <w:rPr>
          <w:sz w:val="22"/>
          <w:szCs w:val="22"/>
        </w:rPr>
      </w:pPr>
    </w:p>
    <w:p w:rsidR="002F23C6" w:rsidRDefault="002F23C6" w:rsidP="002F23C6">
      <w:r>
        <w:t>Kimmeka Epps</w:t>
      </w:r>
      <w:r>
        <w:tab/>
      </w:r>
      <w:r>
        <w:tab/>
      </w:r>
      <w:r>
        <w:tab/>
      </w:r>
      <w:r>
        <w:tab/>
      </w:r>
      <w:r>
        <w:tab/>
        <w:t>Donald Frazier</w:t>
      </w:r>
      <w:r>
        <w:tab/>
      </w:r>
    </w:p>
    <w:p w:rsidR="002F23C6" w:rsidRDefault="002F23C6" w:rsidP="002F23C6">
      <w:r>
        <w:t>Secretary/Treasurer</w:t>
      </w:r>
      <w:r>
        <w:tab/>
      </w:r>
      <w:r>
        <w:tab/>
      </w:r>
      <w:r>
        <w:tab/>
      </w:r>
      <w:r>
        <w:tab/>
      </w:r>
      <w:r>
        <w:tab/>
        <w:t>Chairman</w:t>
      </w:r>
    </w:p>
    <w:p w:rsidR="00187F01" w:rsidRDefault="00187F01"/>
    <w:sectPr w:rsidR="0018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C6"/>
    <w:rsid w:val="00187F01"/>
    <w:rsid w:val="001A78DC"/>
    <w:rsid w:val="002F23C6"/>
    <w:rsid w:val="005C7EBE"/>
    <w:rsid w:val="00690163"/>
    <w:rsid w:val="00732F2D"/>
    <w:rsid w:val="007E6394"/>
    <w:rsid w:val="00A54E3D"/>
    <w:rsid w:val="00C46A07"/>
    <w:rsid w:val="00D0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01A4F-6FB0-43A4-942A-5F28D080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Owner</cp:lastModifiedBy>
  <cp:revision>2</cp:revision>
  <dcterms:created xsi:type="dcterms:W3CDTF">2020-10-13T15:09:00Z</dcterms:created>
  <dcterms:modified xsi:type="dcterms:W3CDTF">2020-10-26T19:14:00Z</dcterms:modified>
</cp:coreProperties>
</file>